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91" w:rsidRDefault="00381C91" w:rsidP="00C237C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Часто задаваемые вопросы по государственным услугам</w:t>
      </w:r>
      <w:bookmarkStart w:id="0" w:name="_GoBack"/>
      <w:bookmarkEnd w:id="0"/>
    </w:p>
    <w:p w:rsidR="00C237CE" w:rsidRPr="00C237CE" w:rsidRDefault="00C237CE" w:rsidP="00C237C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Как осуществляется выдача разрешений до вступления в силу Федерального закона № 580-ФЗ?</w:t>
      </w:r>
    </w:p>
    <w:p w:rsidR="00C237CE" w:rsidRPr="00C237CE" w:rsidRDefault="00C237CE" w:rsidP="00C237CE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Российской Федерации деятельность по перевозке пассажиров и багажа легковыми такси осуществляется в соответствии с положениями Федерального закона от 21 апреля 2011 г. № 69-ФЗ «О внесении изменений в отдельные законодательные акты Российской Федерации» (далее – Федеральный закон № 69-ФЗ).</w:t>
      </w:r>
    </w:p>
    <w:p w:rsidR="00C237CE" w:rsidRPr="00C237CE" w:rsidRDefault="00C237CE" w:rsidP="00C237CE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Федерального закона № 580-ФЗ вступают в силу с 1 сентября 2023 г.</w:t>
      </w:r>
    </w:p>
    <w:p w:rsidR="00C237CE" w:rsidRPr="00C237CE" w:rsidRDefault="00C237CE" w:rsidP="00C23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порядок выдачи разрешений на осуществление деятельности по перевозке пассажиров и багажа легковым такси до вступления в силу Федерального закона № 580-ФЗ осуществляется в соответствии с положениями Федерального закона № 69-ФЗ.</w:t>
      </w:r>
    </w:p>
    <w:p w:rsidR="00C237CE" w:rsidRPr="00C237CE" w:rsidRDefault="00C237CE" w:rsidP="00C237C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 чем разница между региональным реестром перевозчиков легковым такси и федеральной государственной информационной системой легковых такси?</w:t>
      </w:r>
    </w:p>
    <w:p w:rsidR="00C237CE" w:rsidRPr="00C237CE" w:rsidRDefault="00C237CE" w:rsidP="00C237CE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 Федерального закона от 29 декабря 2022 г. № 580-ФЗ определены следующие понятия:</w:t>
      </w:r>
    </w:p>
    <w:p w:rsidR="00C237CE" w:rsidRPr="00C237CE" w:rsidRDefault="00C237CE" w:rsidP="00C237CE">
      <w:pPr>
        <w:numPr>
          <w:ilvl w:val="0"/>
          <w:numId w:val="1"/>
        </w:numPr>
        <w:spacing w:before="100" w:beforeAutospacing="1" w:after="27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реестр перевозчиков легковым такси – информационный ресурс, содержащий сведения о перевозчиках легковым такси, в том числе о предоставлении им разрешения, предусмотренного пунктом 10 статьи 2 Федерального закона № 580-ФЗ, а также о приостановлении, возобновлении и об аннулировании действия указанного разрешения;</w:t>
      </w:r>
    </w:p>
    <w:p w:rsidR="00C237CE" w:rsidRPr="00C237CE" w:rsidRDefault="00C237CE" w:rsidP="00C237CE">
      <w:pPr>
        <w:numPr>
          <w:ilvl w:val="0"/>
          <w:numId w:val="1"/>
        </w:numPr>
        <w:spacing w:before="100" w:beforeAutospacing="1" w:after="27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государственная информационная система легковых такси (далее – ФГИС Такси) – информационно-аналитическая система, обеспечивающая сбор, обработку, систематизацию, хранение сведений из региональных реестров перевозчиков легковым такси, региональных реестров легковых такси и региональных реестров служб заказа легковых такси и предоставление уполномоченным органам возможности ведения данных реестров и доступа к сведениям, содержащимся в указанной информационно-аналитической системе, а также выполнение иных функций в соответствии с настоящим</w:t>
      </w:r>
      <w:proofErr w:type="gramEnd"/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законом.</w:t>
      </w:r>
    </w:p>
    <w:p w:rsidR="00C237CE" w:rsidRPr="00C237CE" w:rsidRDefault="00C237CE" w:rsidP="00C237CE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1 статьи 23 Федерального закона № 580-ФЗ ведение регионального реестра перевозчиков легковым такси, регионального реестра легковых такси и регионального реестра служб заказа легкового такси (далее в настоящей статье – региональные реестры) осуществляется </w:t>
      </w: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уполномоченным органом в электронной форме одним из следующих способов:</w:t>
      </w:r>
    </w:p>
    <w:p w:rsidR="00C237CE" w:rsidRPr="00C237CE" w:rsidRDefault="00C237CE" w:rsidP="00C237CE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 использованием региональной информационной системы легковых такси и передачей сведений, содержащихся в региональных реестрах, из указанной информационной системы в федеральную государственную информационную систему легковых такси;</w:t>
      </w:r>
    </w:p>
    <w:p w:rsidR="00C237CE" w:rsidRPr="00C237CE" w:rsidRDefault="00C237CE" w:rsidP="00C237CE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2) с использованием ФГИС Такси.</w:t>
      </w:r>
    </w:p>
    <w:p w:rsidR="00C237CE" w:rsidRPr="00C237CE" w:rsidRDefault="00C237CE" w:rsidP="00C23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ФГИС Такси предоставит техническую возможность уполномоченным органам исполнительной власти субъектов Российской Федерации вести региональные реестры, а также осуществлять централизованный сбор сведений по всем субъектам Российской Федерации.</w:t>
      </w:r>
    </w:p>
    <w:p w:rsidR="00C237CE" w:rsidRPr="00C237CE" w:rsidRDefault="00C237CE" w:rsidP="00C237C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Нормативные правовые акты во исполнение пункта 9 части 3 статьи 19 Федерального закона № 580-ФЗ обязаны утвердить все субъекты Российской Федерации или только те, кто использует региональную информационную систему?</w:t>
      </w:r>
    </w:p>
    <w:p w:rsidR="00C237CE" w:rsidRPr="00C237CE" w:rsidRDefault="00C237CE" w:rsidP="00C237CE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proofErr w:type="gramEnd"/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№ 580-ФЗ предусматривает два варианта ведения региональных реестров – субъект Российской Федерации вправе самостоятельно выбрать один из них: </w:t>
      </w:r>
    </w:p>
    <w:p w:rsidR="00C237CE" w:rsidRPr="00C237CE" w:rsidRDefault="00C237CE" w:rsidP="00C237CE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 использованием региональной информационной системы легковых такси и передачей сведений, содержащихся в региональных реестрах, из указанной информационной системы в федеральную государственную информационную систему легковых такси; </w:t>
      </w:r>
    </w:p>
    <w:p w:rsidR="00C237CE" w:rsidRPr="00C237CE" w:rsidRDefault="00C237CE" w:rsidP="00C237CE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2) с использованием ФГИС Такси. </w:t>
      </w:r>
    </w:p>
    <w:p w:rsidR="00C237CE" w:rsidRPr="00C237CE" w:rsidRDefault="00C237CE" w:rsidP="00C237CE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9 части 3 статьи 19 Федерального закона № 580-ФЗ предусматривает, что СЗЛТ </w:t>
      </w:r>
      <w:proofErr w:type="gramStart"/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обязана</w:t>
      </w:r>
      <w:proofErr w:type="gramEnd"/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передавать в региональную информационную систему легковых такси сведения о перевозках. При этом</w:t>
      </w:r>
      <w:proofErr w:type="gramStart"/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и форма передачи таких сведений может быть установлена нормативным правовым актом субъекта Российской Федерации. </w:t>
      </w:r>
    </w:p>
    <w:p w:rsidR="00C237CE" w:rsidRPr="00C237CE" w:rsidRDefault="00C237CE" w:rsidP="00C237CE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указанный нормативный правовой акт подлежит утверждению только в случае ведения региональных реестров с использованием собственной региональной информационной системы, а не ФГИС «Такси». В случае</w:t>
      </w:r>
      <w:proofErr w:type="gramStart"/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субъект Российской Федерации для ведения реестров использует ФГИС «Такси», он не правомочен утверждать такой акт. </w:t>
      </w:r>
    </w:p>
    <w:p w:rsidR="00C237CE" w:rsidRPr="00C237CE" w:rsidRDefault="00C237CE" w:rsidP="00C23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стоит отметить, что в случае использования региональной информационной системы, состав сведений, предусмотренный Федеральным законом № 580-ФЗ, не подлежит расширению. </w:t>
      </w:r>
    </w:p>
    <w:p w:rsidR="00C237CE" w:rsidRPr="00C237CE" w:rsidRDefault="00C237CE" w:rsidP="00C237C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Какой уполномоченный орган будет отслеживать появляющиеся службы заказа такси в интернете?</w:t>
      </w:r>
    </w:p>
    <w:p w:rsidR="00C237CE" w:rsidRPr="00C237CE" w:rsidRDefault="00C237CE" w:rsidP="00C23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 </w:t>
      </w:r>
      <w:proofErr w:type="spellStart"/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федеральным органом исполнительной власти, осуществляющим функции по контролю и надзору в сфере средств массовой информации, в том числе электронных, и массовых коммуникаций, информационных технологий и связи, функции по</w:t>
      </w:r>
      <w:proofErr w:type="gramEnd"/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 и надзору за соответствием обработки персональных данных требованиям законодательства Российской Федерации в области персональных данных, а также функции по организации деятельности радиочастотной службы.</w:t>
      </w:r>
    </w:p>
    <w:p w:rsidR="00C237CE" w:rsidRPr="00C237CE" w:rsidRDefault="00C237CE" w:rsidP="00C23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proofErr w:type="gramStart"/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представляется, что полномочия по отслеживанию размещения заказов легковых такси в информационно-телекоммуникационной сети «Интернет» отнесены к </w:t>
      </w:r>
      <w:proofErr w:type="spellStart"/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Роскомнадзору</w:t>
      </w:r>
      <w:proofErr w:type="spellEnd"/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7CE" w:rsidRPr="00C237CE" w:rsidRDefault="00C237CE" w:rsidP="00C237C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Будут ли приняты поправки в КОАП, в соответствии с Федеральным законом № 580-ФЗ?</w:t>
      </w:r>
    </w:p>
    <w:p w:rsidR="00C237CE" w:rsidRPr="00C237CE" w:rsidRDefault="00C237CE" w:rsidP="00C23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21 июня 2023 г. Государственной Думой Федерального Собрания Российской Федерации в первом чтении принят проект федерального закона № 864868-7 «О внесении изменений в Кодекс Российской Федерации об административных правонарушениях» (в связи с совершенствованием государственного регулирования деятельности по перевозке легковыми такси и деятельности служб заказа легкового такси)». Согласно постановлению Государственной Думы Федерального Собрания Российской Федерации от 21 июня 2023 г. № 4195-8 ГД ответственным за доработку законопроекта к рассмотрению во втором чтении определен Комитет Государственной Думы по государственному строительству и законодательству. По информации Государственной Думы Федерального Собрания Российской Федерации законопроект не будет рассматриваться в весеннюю сессию 2023 года.</w:t>
      </w:r>
    </w:p>
    <w:p w:rsidR="00C237CE" w:rsidRPr="00C237CE" w:rsidRDefault="00C237CE" w:rsidP="00C237C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Планируется ли для субъектов Российской Федерации разработка и внедрение платформ для внесения информации и размещение на официальных сайтах органов исполнительной власти трех региональных реестров, указанных в Федеральном законе № 580-ФЗ?</w:t>
      </w:r>
    </w:p>
    <w:p w:rsidR="00C237CE" w:rsidRPr="00C237CE" w:rsidRDefault="00C237CE" w:rsidP="00C237CE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1 статьи 23 Федерального закона № 580-ФЗ ведение регионального реестра перевозчиков легковым такси, регионального реестра легковых такси и регионального реестра служб заказа легкового такси (далее в настоящей статье – региональные реестры) осуществляется уполномоченным органом в электронной форме одним из следующих способов:</w:t>
      </w:r>
    </w:p>
    <w:p w:rsidR="00C237CE" w:rsidRPr="00C237CE" w:rsidRDefault="00C237CE" w:rsidP="00C237CE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с использованием региональной информационной системы легковых такси и передачей сведений, содержащихся в региональных реестрах, из указанной информационной системы в федеральную государственную информационную систему легковых такси;</w:t>
      </w:r>
    </w:p>
    <w:p w:rsidR="00C237CE" w:rsidRPr="00C237CE" w:rsidRDefault="00C237CE" w:rsidP="00C237CE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2) с использованием федеральной государственной информационной системы легковых такси. Согласно части 4 статьи 23 Федерального закона № 580-ФЗ сведения, содержащиеся в региональных реестрах, подлежат размещению на официальном сайте уполномоченного органа в информационно-телекоммуникационной сети «Интернет».</w:t>
      </w:r>
    </w:p>
    <w:p w:rsidR="00C237CE" w:rsidRPr="00C237CE" w:rsidRDefault="00C237CE" w:rsidP="00C237CE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сведения должны быть представлены в машиночитаемом формате и должны предусматривать возможность автоматизированного поиска данных поисковыми системами. Адрес данного сайта указывается в нормативном правовом акте субъекта Российской Федерации.</w:t>
      </w:r>
    </w:p>
    <w:p w:rsidR="00C237CE" w:rsidRPr="00C237CE" w:rsidRDefault="00C237CE" w:rsidP="00C237CE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ведения региональных реестров с использованием региональной информационной системы легковых такси устанавливается законом или иным нормативным правовым актом субъекта Российской Федерации. Таким </w:t>
      </w:r>
      <w:proofErr w:type="gramStart"/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и ведение региональных реестров с использованием региональной информационной системы легковых такси осуществляется субъектами Российской Федерации самостоятельно, в том числе размещение сведений из региональных реестров в информационно-телекоммуникационной сети «Интернет».</w:t>
      </w:r>
    </w:p>
    <w:p w:rsidR="00C237CE" w:rsidRPr="00C237CE" w:rsidRDefault="00C237CE" w:rsidP="00C23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соответствии с частью 5 статьи 23 Федерального закона № 580-ФЗ уполномоченные органы государственной власти субъектов Российской Федерации обязаны обеспечить доступ служб заказа легкового такси к сведениям, содержащимся в региональных реестрах в автоматизированном режиме, а также обеспечить их ежедневную актуализацию. Обращаем внимание, что состав сведений, размещаемый на официальном сайте уполномоченного органа в сети «Интернет» и передаваемый в автоматизированном режиме службам заказа легкового такси, должен различаться с учетом требований части 4 статьи 23 Федерального закона № 580-ФЗ.</w:t>
      </w:r>
    </w:p>
    <w:p w:rsidR="00C237CE" w:rsidRPr="00C237CE" w:rsidRDefault="00C237CE" w:rsidP="00C237C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Чем должно подтверждаться право на осуществление деятельности? Достаточно ли записи из реестра?</w:t>
      </w:r>
    </w:p>
    <w:p w:rsidR="00C237CE" w:rsidRPr="00C237CE" w:rsidRDefault="00C237CE" w:rsidP="00C237CE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Федерального закона № 580-ФЗ с 1 сентября 2023 г. в каждом субъекте Российской Федерации должны начать функционировать три реестра – реестр перевозчиков, реестр легковых такси и реестр служб заказа легкового такси.</w:t>
      </w:r>
    </w:p>
    <w:p w:rsidR="00C237CE" w:rsidRPr="00C237CE" w:rsidRDefault="00C237CE" w:rsidP="00C237CE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proofErr w:type="gramStart"/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перевозке пассажиров и багажа легковым такси осуществляется на основании разрешения, предоставляемого юридическому лицу, индивидуальному предпринимателю или физическому лицу и подтверждаемого записью в региональном реестре перевозчиков легковым такси, с использованием транспортных средств, сведения о которых внесены в региональный реестр легковых такси, при условии, что действие разрешения не приостановлено или не аннулировано.</w:t>
      </w:r>
      <w:proofErr w:type="gramEnd"/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разрешениях содержатся в региональных реестрах перевозчиков легковых такси. Запись в региональном реестре перевозчиков легковых такси подтверждает наличие права у перевозчика осуществлять деятельность по перевозке пассажиров и багажа легковым такси, которой при внесении в соответствующий реестр присваивается номер.</w:t>
      </w:r>
    </w:p>
    <w:p w:rsidR="00C237CE" w:rsidRPr="00C237CE" w:rsidRDefault="00C237CE" w:rsidP="00C237CE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Право на осуществление деятельности службы заказа легкового такси подтверждается наличием записи в соответствующем реестре.</w:t>
      </w:r>
    </w:p>
    <w:p w:rsidR="00C237CE" w:rsidRPr="00C237CE" w:rsidRDefault="00C237CE" w:rsidP="00C23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 на использование транспортного средства для таксомоторных перевозок также подтверждается наличием записи в соответствующем реестре.</w:t>
      </w:r>
    </w:p>
    <w:p w:rsidR="00C237CE" w:rsidRPr="00C237CE" w:rsidRDefault="00C237CE" w:rsidP="00C237C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Какой порядок предоставления услуги? Сначала надо получить разрешение, а потом внести данные в реестр легковых такси или наоборот?</w:t>
      </w:r>
    </w:p>
    <w:p w:rsidR="00C237CE" w:rsidRPr="00C237CE" w:rsidRDefault="00C237CE" w:rsidP="00C237CE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4 Федерального закона № 580-ФЗ заявитель представляет в уполномоченный орган или в многофункциональный центр предоставления государственных и муниципальных услуг в случае, если такая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Федерации, заявление о предоставлении разрешения или уведомление о внесении сведений в региональный реестр легковых такси и прилагаемые</w:t>
      </w:r>
      <w:proofErr w:type="gramEnd"/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ним документы.</w:t>
      </w:r>
    </w:p>
    <w:p w:rsidR="00C237CE" w:rsidRPr="00C237CE" w:rsidRDefault="00C237CE" w:rsidP="00C237CE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7 части 6 статьи 5 Федерального закона № 580-ФЗ заявление о предоставлении разрешения должно содержать номера записей в региональном реестре легковых такси, содержащих сведения о легковых такси, принадлежащих заявителю на праве собственности или ином законном основании.</w:t>
      </w:r>
    </w:p>
    <w:p w:rsidR="00C237CE" w:rsidRPr="00C237CE" w:rsidRDefault="00C237CE" w:rsidP="00C23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proofErr w:type="gramStart"/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представляется, что к моменту подачи заявления на получение разрешения сведения о легковом такси должны содержатся в региональном реестре легковых такси. В связи с изложенным, до направления заявления на получение разрешения необходимо направить уведомление о внесении сведений в региональный реестр легковых такси.</w:t>
      </w:r>
    </w:p>
    <w:p w:rsidR="00C237CE" w:rsidRPr="00C237CE" w:rsidRDefault="00C237CE" w:rsidP="00C237C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9. В чем разница между заявлением и уведомлением?</w:t>
      </w:r>
    </w:p>
    <w:p w:rsidR="00C237CE" w:rsidRPr="00C237CE" w:rsidRDefault="00C237CE" w:rsidP="00C23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направляется заявителем для внесения (изменения) сведений в региональный реестр легковых такси, в то время как заявление направляется для получения непосредственно самого разрешения и внесения (изменения) сведений в региональный реестр перевозчиков легковым такси.</w:t>
      </w:r>
    </w:p>
    <w:p w:rsidR="00C237CE" w:rsidRPr="00C237CE" w:rsidRDefault="00C237CE" w:rsidP="00C237C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На рынке такси есть «</w:t>
      </w:r>
      <w:proofErr w:type="spellStart"/>
      <w:r w:rsidRPr="00C23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подключашки</w:t>
      </w:r>
      <w:proofErr w:type="spellEnd"/>
      <w:r w:rsidRPr="00C23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юридические лица или индивидуальные предприниматели, которые «подключают» водителей и передают им заказы. Есть довольно большие «</w:t>
      </w:r>
      <w:proofErr w:type="spellStart"/>
      <w:proofErr w:type="gramStart"/>
      <w:r w:rsidRPr="00C23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подключашки</w:t>
      </w:r>
      <w:proofErr w:type="spellEnd"/>
      <w:proofErr w:type="gramEnd"/>
      <w:r w:rsidRPr="00C23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которые работают в нескольких городах и имеют несколько десятков тысяч водителей. Нужно ли таким предпринимателям согласно Федеральному закону № 580-ФЗ получать право на деятельность служб заказа такси?</w:t>
      </w:r>
    </w:p>
    <w:p w:rsidR="00C237CE" w:rsidRPr="00C237CE" w:rsidRDefault="00C237CE" w:rsidP="00C237CE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14 Федерального закона № 580-ФЗ право на осуществление деятельности службы заказа легкового такси возникает с момента внесения сведений в региональный реестр служб заказа легкового такси.</w:t>
      </w:r>
    </w:p>
    <w:p w:rsidR="00C237CE" w:rsidRPr="00C237CE" w:rsidRDefault="00C237CE" w:rsidP="00C237CE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в случае если деятельность юридического лица или индивидуального предпринимателя связана с осуществлением перевозок легковым такси и заказы передаются только водителям легковых такси, являющимся работниками соответствующего юридического лица или индивидуального предпринимателя, то получение права на осуществление деятельности службы заказа легкого такси не требуется. В случае передачи заказа иным лицам, являющимся перевозчиками, необходимо получение права на осуществление деятельности службы заказа легкового такси.</w:t>
      </w:r>
    </w:p>
    <w:p w:rsidR="00C237CE" w:rsidRPr="00C237CE" w:rsidRDefault="00C237CE" w:rsidP="00C237CE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получению заказа от пассажира и передача его перевозчику легковым такси требует получение соответствующего права.</w:t>
      </w:r>
    </w:p>
    <w:p w:rsidR="00C237CE" w:rsidRPr="00C237CE" w:rsidRDefault="00C237CE" w:rsidP="00C23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 осуществление деятельности службы заказа легкового такси (за </w:t>
      </w:r>
      <w:proofErr w:type="gramStart"/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proofErr w:type="gramEnd"/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такая деятельность ведется самим перевозчиком) без получения соответствующего права является прямым нарушением законодательства Российской Федерации.</w:t>
      </w:r>
    </w:p>
    <w:p w:rsidR="00C237CE" w:rsidRPr="00C237CE" w:rsidRDefault="00C237CE" w:rsidP="00C237C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Заключение договора, предусмотренного статьей 20 Федерального закона № 580-ФЗ, «</w:t>
      </w:r>
      <w:proofErr w:type="spellStart"/>
      <w:r w:rsidRPr="00C23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самозанятого</w:t>
      </w:r>
      <w:proofErr w:type="spellEnd"/>
      <w:r w:rsidRPr="00C23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перевозчика со службой заказа такси – это право или обязанность?</w:t>
      </w:r>
    </w:p>
    <w:p w:rsidR="00C237CE" w:rsidRPr="00C237CE" w:rsidRDefault="00C237CE" w:rsidP="00C237CE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2 статьи 3 Федерального закона № 580-ФЗ физическое лицо вправе осуществлять деятельность по перевозке пассажиров и багажа легковым такси после заключения предусмотренного статьей 20 Федерального закона № 580-ФЗ договора со службой заказа легкового такси, которая осуществляет свою деятельность с использованием информационно-телекоммуникационной сети «Интернет».</w:t>
      </w:r>
    </w:p>
    <w:p w:rsidR="00C237CE" w:rsidRPr="00C237CE" w:rsidRDefault="00C237CE" w:rsidP="00C237CE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Также, для получения разрешения «</w:t>
      </w:r>
      <w:proofErr w:type="spellStart"/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» к заявлению необходимо приложить копию договора со службой заказа легкового такси (пункт 2 части 7 статьи 5 Федерального закона № 580-ФЗ).</w:t>
      </w:r>
    </w:p>
    <w:p w:rsidR="00C237CE" w:rsidRPr="00C237CE" w:rsidRDefault="00C237CE" w:rsidP="00C237CE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10 части 1 статьи 19 Федерального закона № 580-ФЗ служба заказа легкового такси обязана разместить на своем сайте в информационно-телекоммуникационной сети «Интернет» типовой договор службы заказа легкового такси с перевозчиком.</w:t>
      </w:r>
    </w:p>
    <w:p w:rsidR="00C237CE" w:rsidRPr="00C237CE" w:rsidRDefault="00C237CE" w:rsidP="00C237CE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20 Федерального закона № 580-ФЗ договор службы заказа легкового такси с перевозчиком должен быть заключен в простой письменной форме (на бумажном носителе или в форме электронного документа). </w:t>
      </w:r>
    </w:p>
    <w:p w:rsidR="00C237CE" w:rsidRPr="00C237CE" w:rsidRDefault="00C237CE" w:rsidP="00C237CE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для получения разрешения физическому лицу достаточно представить копию заключенного договора или справку (либо иной документ) от службы заказа легкового такси, подтверждающий факт заключения такого договора.</w:t>
      </w:r>
    </w:p>
    <w:p w:rsidR="00C237CE" w:rsidRPr="00C237CE" w:rsidRDefault="00C237CE" w:rsidP="00C237CE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случае отсутствия у физического </w:t>
      </w:r>
      <w:proofErr w:type="gramStart"/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proofErr w:type="gramEnd"/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предусмотренного статьей 20 Федерального закона № 580-ФЗ договора со службой заказа легкового такси действие разрешения приостанавливается.</w:t>
      </w:r>
    </w:p>
    <w:p w:rsidR="00C237CE" w:rsidRPr="00C237CE" w:rsidRDefault="00C237CE" w:rsidP="00C23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заключение договора, предусмотренного статьей 20 Федерального закона № 580-ФЗ, обязательно для физического лица.</w:t>
      </w:r>
    </w:p>
    <w:p w:rsidR="00C237CE" w:rsidRPr="00C237CE" w:rsidRDefault="00C237CE" w:rsidP="00C237C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Как будут действовать разрешения, выданные до вступления в силу Федерального закона № 580-ФЗ?</w:t>
      </w:r>
    </w:p>
    <w:p w:rsidR="00C237CE" w:rsidRPr="00C237CE" w:rsidRDefault="00C237CE" w:rsidP="00C237CE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Выданные разрешения действуют до окончания срока их действия, но не более пяти лет со дня вступления в силу Федерального закона № 580-ФЗ, то есть не более чем до 1 сентября 2028 г. Преемственность действия разрешений реализуется посредством переноса сведений из реестров выданных разрешений на осуществление деятельности по перевозке пассажиров и багажа легковым такси, который велся уполномоченным органом на основании Федерального закона</w:t>
      </w:r>
      <w:proofErr w:type="gramEnd"/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69-ФЗ, в новые региональные реестры перевозчиков и легковых такси.</w:t>
      </w:r>
    </w:p>
    <w:p w:rsidR="00C237CE" w:rsidRPr="00C237CE" w:rsidRDefault="00C237CE" w:rsidP="00C237CE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Положениями Федерального закона № 580-ФЗ не предусмотрено обязанности предоставления перевозчиками, имеющими действующее разрешение на осуществление деятельности по перевозке пассажиров и багажа легковым такси, дополнительных сведений и информации для целей в уполномоченные органы для формирования региональных реестров легковых такси и региональных реестров перевозчиков легковым такси.</w:t>
      </w:r>
      <w:proofErr w:type="gramEnd"/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тем, что уполномоченные органы вправе организовать работу о дополнении </w:t>
      </w:r>
      <w:proofErr w:type="gramStart"/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сведениями</w:t>
      </w:r>
      <w:proofErr w:type="gramEnd"/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перевозчиках, которым представлены разрешения до вступления в силу Федерального закона № 580-ФЗ, и легковых такси в соответствующих реестрах информацией, указанной в части 1 статьи 6 и части 1 статьи 10 Федерального закона № 580-ФЗ в целях систематизации и приведения в соответствие содержание данных реестров с требованиями указанных положений.</w:t>
      </w:r>
    </w:p>
    <w:p w:rsidR="00C237CE" w:rsidRPr="00C237CE" w:rsidRDefault="00C237CE" w:rsidP="00C23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указанные в региональном реестре перевозчиков легковым такси, региональном реестре легковых такси представляются уполномоченному органу органами, обладающими такими сведениями, в рамках межведомственного информационного взаимодействия, осуществляемого посредством использования единой системы межведомственного электронного взаимодействия, по межведомственному запросу уполномоченного органа (часть 4 статьи 6, часть 11 статьи 10 Федерального закона № 580-ФЗ).</w:t>
      </w:r>
      <w:proofErr w:type="gramEnd"/>
    </w:p>
    <w:p w:rsidR="00C237CE" w:rsidRPr="00C237CE" w:rsidRDefault="00C237CE" w:rsidP="00C237C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 Возможно ли установление административной ответственности на региональном уровне за нарушение требований, установленных уполномоченным органом в соответствии с Федеральным законом № 580-ФЗ?</w:t>
      </w:r>
    </w:p>
    <w:p w:rsidR="00C237CE" w:rsidRPr="00C237CE" w:rsidRDefault="00C237CE" w:rsidP="00C237CE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 580-ФЗ наделяет уполномоченные органы власти субъекта Российской Федерации полномочиями по установлению ряда обязательных требований в сфере перевозок легковыми такси. В соответствии с положениями Федерального закона № 580-ФЗ на территории субъекта Российской Федерации могут быть установления требования:</w:t>
      </w:r>
    </w:p>
    <w:p w:rsidR="00C237CE" w:rsidRPr="00C237CE" w:rsidRDefault="00C237CE" w:rsidP="00C237CE">
      <w:pPr>
        <w:numPr>
          <w:ilvl w:val="0"/>
          <w:numId w:val="2"/>
        </w:numPr>
        <w:spacing w:before="100" w:beforeAutospacing="1" w:after="27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к цветовой гамме кузова легкового такси;</w:t>
      </w:r>
    </w:p>
    <w:p w:rsidR="00C237CE" w:rsidRPr="00C237CE" w:rsidRDefault="00C237CE" w:rsidP="00C237CE">
      <w:pPr>
        <w:numPr>
          <w:ilvl w:val="0"/>
          <w:numId w:val="2"/>
        </w:numPr>
        <w:spacing w:before="100" w:beforeAutospacing="1" w:after="27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экологическому классу транспортного средства, используемого в качестве легкового такси;</w:t>
      </w:r>
    </w:p>
    <w:p w:rsidR="00C237CE" w:rsidRPr="00C237CE" w:rsidRDefault="00C237CE" w:rsidP="00C237CE">
      <w:pPr>
        <w:numPr>
          <w:ilvl w:val="0"/>
          <w:numId w:val="2"/>
        </w:numPr>
        <w:spacing w:before="100" w:beforeAutospacing="1" w:after="27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обязательном прохождении водителем легкового такси аттестации в соответствии с пунктом 2 части 2 статьи 12 Федерального закона № 580-ФЗ;</w:t>
      </w:r>
    </w:p>
    <w:p w:rsidR="00C237CE" w:rsidRPr="00C237CE" w:rsidRDefault="00C237CE" w:rsidP="00C237CE">
      <w:pPr>
        <w:numPr>
          <w:ilvl w:val="0"/>
          <w:numId w:val="2"/>
        </w:numPr>
        <w:spacing w:before="100" w:beforeAutospacing="1" w:after="27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перевозчиком сведений о перевозках пассажиров и багажа легковыми такси в орган исполнительной власти субъекта Российской Федерации либо в региональную информационную систему легковых такси, а также требования к перевозчику по обеспечению безопасности пассажиров в случае принятия в соответствии с законодательством Российской Федерации мер по обеспечению санитарно-эпидемиологического благополучия населения или по защите населения и территорий от чрезвычайных ситуаций.</w:t>
      </w:r>
      <w:proofErr w:type="gramEnd"/>
    </w:p>
    <w:p w:rsidR="00C237CE" w:rsidRPr="00C237CE" w:rsidRDefault="00C237CE" w:rsidP="00C237CE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1 части 1 статьи 1.3.1 Кодекса Российской Федерации об административных правонарушениях к ведению субъектов Российской </w:t>
      </w: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в области законодательства об административных правонарушениях относится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Федерации, нормативных правовых актов органов местного самоуправления.</w:t>
      </w:r>
      <w:proofErr w:type="gramEnd"/>
    </w:p>
    <w:p w:rsidR="00C237CE" w:rsidRPr="00C237CE" w:rsidRDefault="00C237CE" w:rsidP="00C23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изложенное, по мнению Министерства транспорта Российской Федерации, административная ответственность за нарушение вышеуказанных требований может быть установлена на уровне субъекта Российской Федерации.</w:t>
      </w:r>
      <w:proofErr w:type="gramEnd"/>
    </w:p>
    <w:p w:rsidR="00C237CE" w:rsidRPr="00C237CE" w:rsidRDefault="00C237CE" w:rsidP="00C237C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 Каков порядок реализации постоянного рейда при осуществлении государственного контроля (надзора) в сфере перевозок пассажиров и багажа легковым такси?</w:t>
      </w:r>
    </w:p>
    <w:p w:rsidR="00C237CE" w:rsidRPr="00C237CE" w:rsidRDefault="00C237CE" w:rsidP="00C23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статьи</w:t>
      </w:r>
      <w:proofErr w:type="gramEnd"/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Федерального закона № 580-ФЗ региональный государственный контроль (надзор) в сфере перевозок пассажиров и багажа легковым такси осуществляется уполномоченными органами исполнительной власти субъектов Российской Федерации в соответствии с положениями, утверждаемыми высшими исполнительными органами субъектов Российской Федерации.</w:t>
      </w:r>
    </w:p>
    <w:p w:rsidR="00C237CE" w:rsidRPr="00C237CE" w:rsidRDefault="00C237CE" w:rsidP="00C23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сентября 2023 г. вступают в силу изменения в статью 3.1 Федерального закона от 8 ноября 2007 г. № 259-ФЗ «Устав автомобильного транспорта и городского наземного электрического транспорта» в части возможности осуществления постоянного рейда в рамках регионального государственного контроля (надзора) в сфере перевозок пассажиров и багажа легковым такси.</w:t>
      </w:r>
    </w:p>
    <w:p w:rsidR="00C237CE" w:rsidRPr="00C237CE" w:rsidRDefault="00C237CE" w:rsidP="00C23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97.1 Федерального закона от 31 июля 2020 г. № 248-ФЗ «О государственном контроле (надзоре) и муниципальном контроле в Российской Федерации» определено, что постоянный рейд заключается в возможности постоянного нахождения инспекторов в пунктах контроля и (или) перемещения инспекторов по определенной территории (акватории) в целях предупреждения, выявления и пресечения нарушений обязательных требований. Требования к установлению пунктов контроля, территорий (акваторий) для постоянного рейда определяются положением о виде контроля.</w:t>
      </w:r>
    </w:p>
    <w:p w:rsidR="00C237CE" w:rsidRPr="00C237CE" w:rsidRDefault="00C237CE" w:rsidP="00C23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целях организации и осуществления регионального государственного контроля (надзора) в сфере перевозок пассажиров и багажа легковым такси органам исполнительной власти субъектов Российской Федерации необходимо разработать положение об указанном виде контроля, в котором указать порядок и особенности применения специального режима государственного контроля (надзора) (постоянный рейд). Для реализации полномочий регионального государственного контроля (надзора) в сфере перевозок пассажиров и багажа легковым такси путем осуществления постоянного рейда с учетом отсутствующих полномочий по остановке </w:t>
      </w: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транспортных средств у сотрудников органов исполнительной власти субъекта Российской Федерации, целесообразно осуществлять соответствующие контрольные (надзорные) мероприятия во взаимодействии с сотрудниками территориальных органов Госавтоинспекции.</w:t>
      </w:r>
    </w:p>
    <w:p w:rsidR="00C237CE" w:rsidRPr="00C237CE" w:rsidRDefault="00C237CE" w:rsidP="00C237C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 Возможно ли использование легкового такси в нерабочее время для собственных нужд?</w:t>
      </w:r>
    </w:p>
    <w:p w:rsidR="00C237CE" w:rsidRPr="00C237CE" w:rsidRDefault="00C237CE" w:rsidP="00C23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Положениями Федерального закона № 580-ФЗ не устанавливает запрет на использование для собственных нужд легковых автомобилей, сведения о которых внесены в региональный реестр легковых такси. Необходимо отметить, что статьей 20 Федерального закона от 10 декабря 1995 г. № 196-ФЗ «О безопасности дорожного движения» (далее – Федеральный закон № 196-ФЗ) установлены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деятельности, связанной с эксплуатацией транспортных средств.</w:t>
      </w:r>
    </w:p>
    <w:p w:rsidR="00C237CE" w:rsidRPr="00C237CE" w:rsidRDefault="00C237CE" w:rsidP="00C23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20 Федерального закона № 196-ФЗ указанные требования не распространяются на перевозки легковыми автомобилями для собственных нужд.</w:t>
      </w:r>
    </w:p>
    <w:p w:rsidR="00C237CE" w:rsidRPr="00C237CE" w:rsidRDefault="00C237CE" w:rsidP="00C23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если физическое лицо или индивидуальный предприниматель не использует легковой автомобиль, на который получено разрешение на осуществление деятельности по перевозке пассажиров и багажа легковым такси, для осуществления деятельности по перевозке пассажиров и багажа легковым такси, действие положений статьи 20 Федерального закона № 196-ФЗ на данный период времени не распространяется.</w:t>
      </w:r>
    </w:p>
    <w:p w:rsidR="00C237CE" w:rsidRPr="00C237CE" w:rsidRDefault="00C237CE" w:rsidP="00C237C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 Как реализуется преемственность действия разрешений, выданных в соответствии с Федеральным законом № 69-ФЗ, срок действия которых не заканчивается 1 сентября 2023 г.?</w:t>
      </w:r>
    </w:p>
    <w:p w:rsidR="00C237CE" w:rsidRPr="00C237CE" w:rsidRDefault="00C237CE" w:rsidP="00C23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35 и пунктом 3 части 1 статьи 9 Федерального закона № 580-ФЗ определен правовой порядок продолжения ведения деятельности перевозчиков на основании разрешений на осуществление деятельности по перевозке пассажиров и багажа легковым такси, выданных уполномоченными органами до дня вступления в силу Федерального закона № 580-ФЗ.</w:t>
      </w:r>
    </w:p>
    <w:p w:rsidR="00C237CE" w:rsidRPr="00C237CE" w:rsidRDefault="00C237CE" w:rsidP="00C23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Выданные разрешения действуют до окончания срока их действия, но не более пяти лет со дня вступления в силу Федерального закона № 580-ФЗ, то есть не более чем до 1 сентября 2028 г. Преемственность действия разрешений реализуется посредством переноса сведений из реестров выданных разрешений на осуществление деятельности по перевозке пассажиров и багажа легковым такси, который велся уполномоченным </w:t>
      </w: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органом на основании Федерального закона</w:t>
      </w:r>
      <w:proofErr w:type="gramEnd"/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69-ФЗ, в новые региональные реестры.</w:t>
      </w:r>
    </w:p>
    <w:p w:rsidR="00C237CE" w:rsidRPr="00C237CE" w:rsidRDefault="00C237CE" w:rsidP="00C23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нормативными правовыми актами субъектов Российской Федерации может быть предусмотрен порядок переноса имеющихся сведений о перевозчиках легковыми такси и выданных им разрешениях на транспортные средства, используемые в качестве легкового такси, из реестра выданных разрешений на осуществление деятельности по перевозке пассажиров и багажа легковым такси, который велся уполномоченным органом на основании Федерального закона № 69-ФЗ, во вновь формируемые региональные реестры.</w:t>
      </w:r>
      <w:proofErr w:type="gramEnd"/>
    </w:p>
    <w:p w:rsidR="00C237CE" w:rsidRPr="00C237CE" w:rsidRDefault="00C237CE" w:rsidP="00C237C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17. Нужно ли лицу, осуществляющему деятельность по сдаче в аренду транспортных средств, используемых для таксомоторных перевозок перевозчиками, при каждой новой передаче в аренду транспортного средства перевозчику вносить об этом изменения в региональный реестр легковых такси (на основании положений статьи 13 Федерального закона № 580-ФЗ)?</w:t>
      </w:r>
    </w:p>
    <w:p w:rsidR="00C237CE" w:rsidRPr="00C237CE" w:rsidRDefault="00C237CE" w:rsidP="00C23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нужно. Региональный реестр легковых такси содержит сведения о владельце транспортного средства (заявителе), который ставит транспортное средство в реестр легкового такси. Дальнейшая передача транспортных средств перевозчикам по договору аренды для целей осуществления таксомоторных перевозок, осуществляется без внесения изменений в реестр легковых такси.</w:t>
      </w:r>
    </w:p>
    <w:p w:rsidR="00C237CE" w:rsidRPr="00C237CE" w:rsidRDefault="00C237CE" w:rsidP="00C23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Аналогичный подход применим и к "</w:t>
      </w:r>
      <w:proofErr w:type="spellStart"/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", у которых отсутствует обязанность вносить изменения в реестр легковых такси, при каждой новой аренде транспортного средства.</w:t>
      </w:r>
    </w:p>
    <w:p w:rsidR="00C237CE" w:rsidRPr="00C237CE" w:rsidRDefault="00C237CE" w:rsidP="00C237C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 Является ли направление физическим лицом акцепта подтверждением заключения договора со службой заказа легкового такси, предусмотренного статьей 20 Федерального закона № 580-ФЗ?</w:t>
      </w:r>
    </w:p>
    <w:p w:rsidR="00C237CE" w:rsidRPr="00C237CE" w:rsidRDefault="00C237CE" w:rsidP="00C23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2 статьи 3 Федерального закона № 580-ФЗ физическое лицо вправе осуществлять деятельность по перевозке пассажиров и багажа легковым такси после заключения предусмотренного статьей 20 Федерального закона № 580-ФЗ договора со службой заказа легкового такси, которая осуществляет свою деятельность с использованием информационно-телекоммуникационной сети «Интернет».</w:t>
      </w:r>
    </w:p>
    <w:p w:rsidR="00C237CE" w:rsidRPr="00C237CE" w:rsidRDefault="00C237CE" w:rsidP="00C23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части 7 статьи 5 Федерального закона № 580-ФЗ к заявлению о предоставлении разрешения прилагается копия договора со службой заказа легкового такси (для физических лиц).</w:t>
      </w:r>
    </w:p>
    <w:p w:rsidR="00C237CE" w:rsidRPr="00C237CE" w:rsidRDefault="00C237CE" w:rsidP="00C23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части 2 статьи 20 Федерального закона № 580-ФЗ договор службы заказа легкового такси заключается с перевозчиком в простой письменной форме (на бумажном носителе или в форме электронного </w:t>
      </w: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документа) в соответствии с требованиями Гражданского кодекса Российской Федерации (далее – ГК РФ).</w:t>
      </w:r>
    </w:p>
    <w:p w:rsidR="00C237CE" w:rsidRPr="00C237CE" w:rsidRDefault="00C237CE" w:rsidP="00C23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2 статьи 434 ГК РФ договор в письменной форме может быть заключен путем составления одного документа (в том числе электронного), подписанного сторонами, или обмена письмами, телеграммами, электронными документами либо иными данными в соответствии с правилами абзаца второго пункта 1 статьи 160 ГК РФ.</w:t>
      </w:r>
    </w:p>
    <w:p w:rsidR="00C237CE" w:rsidRPr="00C237CE" w:rsidRDefault="00C237CE" w:rsidP="00C23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форма сделки считается соблюденной также в случае совершения лицом сделки с помощью электронных либо иных технических средств, позволяющих воспроизвести на материальном носителе в неизменном виде содержание сделки, при этом требование о наличии подписи считается выполненным, если использован любой способ, позволяющий достоверно определить лицо, выразившее волю. Законом, иными правовыми актами и соглашением сторон может быть предусмотрен специальный способ достоверного определения лица, выразившего волю.</w:t>
      </w:r>
    </w:p>
    <w:p w:rsidR="00C237CE" w:rsidRPr="00C237CE" w:rsidRDefault="00C237CE" w:rsidP="00C23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433 ГК РФ договор признается заключенным в момент получения лицом, направившим оферту, ее акцепта.</w:t>
      </w:r>
    </w:p>
    <w:p w:rsidR="00C237CE" w:rsidRPr="00C237CE" w:rsidRDefault="00C237CE" w:rsidP="00C23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части 1 статьи 436 ГК РФ офертой признается адресованное одному или нескольким конкретным лицам предложение, которое достаточно определенно и выражает намерение лица, сделавшего предложение, считать себя заключившим договор с адресатом, которым будет принято предложение.</w:t>
      </w:r>
    </w:p>
    <w:p w:rsidR="00C237CE" w:rsidRPr="00C237CE" w:rsidRDefault="00C237CE" w:rsidP="00C23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направление акцепта и его получение лицом, направившим оферту (в том числе в электронном формате), является достаточным основанием для подтверждения заключения договора со службой заказа легкового такси, предусмотренного статьей 20 Федерального закона № 580-ФЗ.</w:t>
      </w:r>
    </w:p>
    <w:p w:rsidR="00040072" w:rsidRDefault="00040072" w:rsidP="00C237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C91" w:rsidRDefault="00381C91" w:rsidP="00C23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6" w:history="1">
        <w:r w:rsidRPr="00F55A3E">
          <w:rPr>
            <w:rStyle w:val="a4"/>
            <w:rFonts w:ascii="Times New Roman" w:hAnsi="Times New Roman" w:cs="Times New Roman"/>
            <w:sz w:val="28"/>
            <w:szCs w:val="28"/>
          </w:rPr>
          <w:t>https://mintrans.gov.ru/activities/214/344/345</w:t>
        </w:r>
      </w:hyperlink>
    </w:p>
    <w:p w:rsidR="00381C91" w:rsidRPr="00C237CE" w:rsidRDefault="00381C91" w:rsidP="00C237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1C91" w:rsidRPr="00C23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387"/>
    <w:multiLevelType w:val="multilevel"/>
    <w:tmpl w:val="E09A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DD29F5"/>
    <w:multiLevelType w:val="multilevel"/>
    <w:tmpl w:val="C618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CE"/>
    <w:rsid w:val="00040072"/>
    <w:rsid w:val="00381C91"/>
    <w:rsid w:val="00C2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37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37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2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1C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37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37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2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1C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4" w:color="D5D5D5"/>
                    <w:right w:val="none" w:sz="0" w:space="0" w:color="auto"/>
                  </w:divBdr>
                  <w:divsChild>
                    <w:div w:id="143146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5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4" w:color="D5D5D5"/>
                    <w:right w:val="none" w:sz="0" w:space="0" w:color="auto"/>
                  </w:divBdr>
                  <w:divsChild>
                    <w:div w:id="3862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44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4" w:color="D5D5D5"/>
                    <w:right w:val="none" w:sz="0" w:space="0" w:color="auto"/>
                  </w:divBdr>
                  <w:divsChild>
                    <w:div w:id="13720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0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1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4" w:color="D5D5D5"/>
                <w:right w:val="none" w:sz="0" w:space="0" w:color="auto"/>
              </w:divBdr>
              <w:divsChild>
                <w:div w:id="4122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2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9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4" w:color="D5D5D5"/>
                <w:right w:val="none" w:sz="0" w:space="0" w:color="auto"/>
              </w:divBdr>
              <w:divsChild>
                <w:div w:id="19498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6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4" w:color="D5D5D5"/>
                <w:right w:val="none" w:sz="0" w:space="0" w:color="auto"/>
              </w:divBdr>
              <w:divsChild>
                <w:div w:id="13549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1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4" w:color="D5D5D5"/>
                <w:right w:val="none" w:sz="0" w:space="0" w:color="auto"/>
              </w:divBdr>
              <w:divsChild>
                <w:div w:id="16363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9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4" w:color="D5D5D5"/>
                <w:right w:val="none" w:sz="0" w:space="0" w:color="auto"/>
              </w:divBdr>
              <w:divsChild>
                <w:div w:id="11758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85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4" w:color="D5D5D5"/>
                <w:right w:val="none" w:sz="0" w:space="0" w:color="auto"/>
              </w:divBdr>
              <w:divsChild>
                <w:div w:id="3608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3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4" w:color="D5D5D5"/>
                <w:right w:val="none" w:sz="0" w:space="0" w:color="auto"/>
              </w:divBdr>
              <w:divsChild>
                <w:div w:id="17918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6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5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4" w:color="D5D5D5"/>
                <w:right w:val="none" w:sz="0" w:space="0" w:color="auto"/>
              </w:divBdr>
              <w:divsChild>
                <w:div w:id="9458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7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7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4" w:color="D5D5D5"/>
                <w:right w:val="none" w:sz="0" w:space="0" w:color="auto"/>
              </w:divBdr>
              <w:divsChild>
                <w:div w:id="3644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6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6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trans.gov.ru/activities/214/344/3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4070</Words>
  <Characters>23201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2024-01-30T06:17:00Z</dcterms:created>
  <dcterms:modified xsi:type="dcterms:W3CDTF">2024-01-30T07:41:00Z</dcterms:modified>
</cp:coreProperties>
</file>